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1C619A98" w:rsidR="00752BB3" w:rsidRPr="00474288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7428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6328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474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7236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D9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227FD9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227FD9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227FD9" w:rsidRDefault="00752BB3" w:rsidP="00227FD9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227FD9" w:rsidRDefault="00C23467" w:rsidP="00227FD9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1AD30D18" w14:textId="1EB0853D" w:rsidR="004E4608" w:rsidRPr="00333B14" w:rsidRDefault="00227FD9" w:rsidP="007F703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D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E1163" w:rsidRPr="00CE1163">
        <w:rPr>
          <w:rFonts w:ascii="Times New Roman" w:hAnsi="Times New Roman" w:cs="Times New Roman"/>
          <w:b/>
          <w:bCs/>
          <w:sz w:val="24"/>
          <w:szCs w:val="24"/>
        </w:rPr>
        <w:t xml:space="preserve">Na bieżące utrzymanie czystości nieruchomości budynkowych oraz przyległej do nich powierzchni zewnętrznej, stanowiących własność oraz zarządzanych </w:t>
      </w:r>
      <w:r w:rsidR="00703C4C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CE1163" w:rsidRPr="00CE1163">
        <w:rPr>
          <w:rFonts w:ascii="Times New Roman" w:hAnsi="Times New Roman" w:cs="Times New Roman"/>
          <w:b/>
          <w:bCs/>
          <w:sz w:val="24"/>
          <w:szCs w:val="24"/>
        </w:rPr>
        <w:t xml:space="preserve">przez Szczecińskie TBS </w:t>
      </w:r>
      <w:r w:rsidR="00CE1163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część </w:t>
      </w:r>
      <w:r w:rsidR="00703C4C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="0096672C" w:rsidRPr="00333B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1163" w:rsidRPr="00333B1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2537975" w14:textId="2DAA10F6" w:rsidR="00C43D3E" w:rsidRPr="00227FD9" w:rsidRDefault="00C43D3E" w:rsidP="004E4608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8FF83F" w:rsidR="008A16AC" w:rsidRDefault="00C43D3E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4339BC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4339BC">
        <w:rPr>
          <w:rFonts w:ascii="Times New Roman" w:hAnsi="Times New Roman" w:cs="Times New Roman"/>
          <w:sz w:val="24"/>
          <w:szCs w:val="24"/>
        </w:rPr>
        <w:t>a</w:t>
      </w:r>
      <w:r w:rsidRPr="004339BC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4339BC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4339BC">
        <w:rPr>
          <w:rFonts w:ascii="Times New Roman" w:hAnsi="Times New Roman" w:cs="Times New Roman"/>
          <w:sz w:val="24"/>
          <w:szCs w:val="24"/>
        </w:rPr>
        <w:t>nie podlega wykluczeniu z postępowania o udzielenie zamówienia na podstawie art. 7 ust. 1 ustawy z dnia 13 kwietnia 2022 r. o szczególnych rozwiązaniach w zakresie przeciwdziałania wspieraniu agresji na Ukrainę oraz służących ochronie bezpieczeństwa narodowego – z powodów, o których mowa w rozdziale VI Specyfikacji Warunków Zamówienia</w:t>
      </w:r>
      <w:r w:rsidR="00CC36DA" w:rsidRPr="004339BC">
        <w:rPr>
          <w:rFonts w:ascii="Times New Roman" w:hAnsi="Times New Roman" w:cs="Times New Roman"/>
          <w:sz w:val="24"/>
          <w:szCs w:val="24"/>
        </w:rPr>
        <w:t>.</w:t>
      </w:r>
    </w:p>
    <w:p w14:paraId="27052357" w14:textId="77777777" w:rsidR="004339BC" w:rsidRPr="004339BC" w:rsidRDefault="004339BC" w:rsidP="00433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28078" w14:textId="39A8BE40" w:rsidR="004339BC" w:rsidRDefault="004339BC" w:rsidP="00433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9BC">
        <w:rPr>
          <w:rFonts w:ascii="Times New Roman" w:hAnsi="Times New Roman" w:cs="Times New Roman"/>
          <w:sz w:val="24"/>
          <w:szCs w:val="24"/>
        </w:rPr>
        <w:t>oświadczam, że Wykonawca, którego reprezentuję nie podlega wykluczeniu z postępowania o udzielenie zamówienia na podstawie art. 5k ust. 1 rozporządzenia Rady (UE) nr 833/2014 z dnia 31 lipca 2014 r. dotyczącego środków ograniczających w związku z działaniami Rosji destabilizującymi sytuację na Ukrainie (Dz. Urz. UE nr L 229 z 31.7.2014 r., str. 1) w brzmieniu nadanym rozporządzeniem Rady (UE) 2022/576 w sprawie zmiany rozporządzenia (UE) nr 833/2014 dotyczącego środków ograniczających w związku z działaniami Rosji destabilizującymi sytuację na Ukrainie (Dz. Urz. UE nr L 111 z 8.4.2022, str. 1) – z powodów, o których mowa w rozdziale VI Specyfikacji Warunków Zamówienia.</w:t>
      </w:r>
    </w:p>
    <w:p w14:paraId="54B0E532" w14:textId="77777777" w:rsidR="00A92130" w:rsidRPr="00A92130" w:rsidRDefault="00A92130" w:rsidP="00A9213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A5FB509" w14:textId="27EC71D4" w:rsidR="00A92130" w:rsidRPr="004339BC" w:rsidRDefault="00A92130" w:rsidP="00A9213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</w:t>
      </w:r>
    </w:p>
    <w:p w14:paraId="394416B6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2780AFC0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E332F8" w14:textId="77777777" w:rsidR="005B7AD2" w:rsidRPr="005B7AD2" w:rsidRDefault="005B7AD2" w:rsidP="005B7AD2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lastRenderedPageBreak/>
        <w:t>obywateli rosyjskich lub osób fizycznych lub prawnych, podmiotów lub organów z siedzibą w Rosji;</w:t>
      </w:r>
    </w:p>
    <w:p w14:paraId="3D26FBE2" w14:textId="77777777" w:rsidR="005B7AD2" w:rsidRPr="005B7AD2" w:rsidRDefault="005B7AD2" w:rsidP="005B7AD2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bookmarkStart w:id="0" w:name="_Hlk102557314"/>
      <w:r w:rsidRPr="005B7AD2">
        <w:rPr>
          <w:rFonts w:ascii="Arial" w:eastAsia="Calibri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B99D1E3" w14:textId="77777777" w:rsidR="005B7AD2" w:rsidRPr="005B7AD2" w:rsidRDefault="005B7AD2" w:rsidP="005B7AD2">
      <w:pPr>
        <w:numPr>
          <w:ilvl w:val="0"/>
          <w:numId w:val="3"/>
        </w:num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15C18F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Calibri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8AF91D3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Times New Roman"/>
          <w:sz w:val="16"/>
          <w:szCs w:val="16"/>
          <w:vertAlign w:val="superscript"/>
        </w:rPr>
        <w:footnoteRef/>
      </w:r>
      <w:r w:rsidRPr="005B7AD2">
        <w:rPr>
          <w:rFonts w:ascii="Arial" w:eastAsia="Calibri" w:hAnsi="Arial" w:cs="Arial"/>
          <w:sz w:val="16"/>
          <w:szCs w:val="16"/>
        </w:rPr>
        <w:t xml:space="preserve">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5B7AD2">
        <w:rPr>
          <w:rFonts w:ascii="Arial" w:eastAsia="Calibri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z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279FD55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F869C4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 w:rsidRPr="005B7AD2">
        <w:rPr>
          <w:rFonts w:ascii="Arial" w:eastAsia="Calibri" w:hAnsi="Arial" w:cs="Arial"/>
          <w:color w:val="222222"/>
          <w:sz w:val="16"/>
          <w:szCs w:val="16"/>
        </w:rPr>
        <w:t xml:space="preserve">2) </w:t>
      </w: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FE4D69" w14:textId="77777777" w:rsidR="005B7AD2" w:rsidRPr="005B7AD2" w:rsidRDefault="005B7AD2" w:rsidP="005B7AD2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5B7AD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E74AA4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72C3C240" w14:textId="77777777" w:rsidR="003D618E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p w14:paraId="4C07CA6C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D218ECF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AA788EC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09A5B1DC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ABCF17E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32449B5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A80DE4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B28F136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D18B7A4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58EFC55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AC22B8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E77D089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7B208DB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77D2282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7F06078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C05694F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7BDCA4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EA190D8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9BA39E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0E80828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033831C2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D6BFD6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570D7E6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D58BF5E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0FBEA0E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AF5295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BBAA15B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1B013341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6AC359F5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C310F4B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2C3B4CD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24F16F1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4419E783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AB108C0" w14:textId="77777777" w:rsidR="00A92130" w:rsidRDefault="00A92130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</w:p>
    <w:p w14:paraId="32938A6B" w14:textId="30D3715F" w:rsidR="003D618E" w:rsidRPr="00F76CC1" w:rsidRDefault="003D618E" w:rsidP="003D618E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</w:pPr>
      <w:r w:rsidRPr="00F76CC1"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  <w:t>Uwaga !</w:t>
      </w:r>
    </w:p>
    <w:p w14:paraId="6131F99E" w14:textId="77777777" w:rsidR="003D618E" w:rsidRPr="00F76CC1" w:rsidRDefault="003D618E" w:rsidP="003D618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F76CC1">
        <w:rPr>
          <w:rFonts w:ascii="Arial" w:eastAsia="Times New Roman" w:hAnsi="Arial" w:cs="Arial"/>
          <w:b/>
          <w:color w:val="FF0000"/>
          <w:sz w:val="18"/>
          <w:szCs w:val="18"/>
          <w:u w:val="single"/>
          <w:lang w:eastAsia="pl-PL"/>
        </w:rPr>
        <w:t>Należy podpisać</w:t>
      </w:r>
      <w:r w:rsidRPr="00F76CC1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zgodnie z </w:t>
      </w:r>
      <w:r w:rsidRPr="00F76CC1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Rozporządzeniem Prezesa Rady Ministrów z dnia 30 grudnia 2020 r. </w:t>
      </w:r>
      <w:r w:rsidRPr="00F76CC1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 postępowaniu o udzielenie zamówienia publicznego lub konkursie</w:t>
      </w:r>
    </w:p>
    <w:p w14:paraId="28ED2C08" w14:textId="77777777" w:rsidR="003D618E" w:rsidRPr="00752BB3" w:rsidRDefault="003D618E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3D618E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82398"/>
    <w:multiLevelType w:val="hybridMultilevel"/>
    <w:tmpl w:val="4D447B12"/>
    <w:lvl w:ilvl="0" w:tplc="7B26059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  <w:num w:numId="2" w16cid:durableId="1075277392">
    <w:abstractNumId w:val="1"/>
  </w:num>
  <w:num w:numId="3" w16cid:durableId="1771772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10992"/>
    <w:rsid w:val="00031E8B"/>
    <w:rsid w:val="001372E1"/>
    <w:rsid w:val="00227FD9"/>
    <w:rsid w:val="0027228F"/>
    <w:rsid w:val="002A71D8"/>
    <w:rsid w:val="002F4DA2"/>
    <w:rsid w:val="00333B14"/>
    <w:rsid w:val="00334691"/>
    <w:rsid w:val="00355673"/>
    <w:rsid w:val="003B4FBF"/>
    <w:rsid w:val="003D618E"/>
    <w:rsid w:val="00412FED"/>
    <w:rsid w:val="004339BC"/>
    <w:rsid w:val="00474288"/>
    <w:rsid w:val="004E4608"/>
    <w:rsid w:val="00503E7D"/>
    <w:rsid w:val="00505644"/>
    <w:rsid w:val="00551036"/>
    <w:rsid w:val="005537BA"/>
    <w:rsid w:val="00554B38"/>
    <w:rsid w:val="005B7AD2"/>
    <w:rsid w:val="0062300A"/>
    <w:rsid w:val="006377A0"/>
    <w:rsid w:val="006B64E8"/>
    <w:rsid w:val="006E2CE7"/>
    <w:rsid w:val="00703C4C"/>
    <w:rsid w:val="00752BB3"/>
    <w:rsid w:val="007F703E"/>
    <w:rsid w:val="008A16AC"/>
    <w:rsid w:val="009234AC"/>
    <w:rsid w:val="009308D7"/>
    <w:rsid w:val="00931322"/>
    <w:rsid w:val="009357F3"/>
    <w:rsid w:val="0095258B"/>
    <w:rsid w:val="00961486"/>
    <w:rsid w:val="0096672C"/>
    <w:rsid w:val="00A326F8"/>
    <w:rsid w:val="00A84EBE"/>
    <w:rsid w:val="00A92130"/>
    <w:rsid w:val="00B01A35"/>
    <w:rsid w:val="00B23C90"/>
    <w:rsid w:val="00B37C8F"/>
    <w:rsid w:val="00BF7236"/>
    <w:rsid w:val="00C1536A"/>
    <w:rsid w:val="00C23467"/>
    <w:rsid w:val="00C43D3E"/>
    <w:rsid w:val="00C60984"/>
    <w:rsid w:val="00C6281B"/>
    <w:rsid w:val="00CA0C9D"/>
    <w:rsid w:val="00CC36DA"/>
    <w:rsid w:val="00CE1163"/>
    <w:rsid w:val="00CF0A9F"/>
    <w:rsid w:val="00D77B34"/>
    <w:rsid w:val="00DC47D9"/>
    <w:rsid w:val="00E17DBB"/>
    <w:rsid w:val="00E845A4"/>
    <w:rsid w:val="00EC516F"/>
    <w:rsid w:val="00F63287"/>
    <w:rsid w:val="00F76CC1"/>
    <w:rsid w:val="00FE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6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Gabriela Dobrowolska</cp:lastModifiedBy>
  <cp:revision>48</cp:revision>
  <cp:lastPrinted>2025-05-23T10:02:00Z</cp:lastPrinted>
  <dcterms:created xsi:type="dcterms:W3CDTF">2018-09-11T07:54:00Z</dcterms:created>
  <dcterms:modified xsi:type="dcterms:W3CDTF">2025-11-26T12:46:00Z</dcterms:modified>
</cp:coreProperties>
</file>